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D1B0D" w:rsidR="00ED1B0D" w:rsidP="2F3C96EF" w:rsidRDefault="00ED1B0D" w14:paraId="1F299FB0" w14:noSpellErr="1" w14:textId="7E1B31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>Протокол №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>2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>/18</w:t>
      </w:r>
    </w:p>
    <w:p w:rsidRPr="0043473B" w:rsidR="000D43F3" w:rsidP="0043473B" w:rsidRDefault="00ED1B0D" w14:paraId="1ABD6C2B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3"/>
          <w:szCs w:val="23"/>
          <w:lang w:eastAsia="ru-RU"/>
        </w:rPr>
      </w:pPr>
      <w:r w:rsidRPr="0043473B">
        <w:rPr>
          <w:rFonts w:ascii="Times New Roman" w:hAnsi="Times New Roman" w:eastAsia="Times New Roman" w:cs="Times New Roman"/>
          <w:b/>
          <w:bCs/>
          <w:color w:val="222222"/>
          <w:sz w:val="23"/>
          <w:szCs w:val="23"/>
          <w:lang w:eastAsia="ru-RU"/>
        </w:rPr>
        <w:t xml:space="preserve">внеочередного общего собрания собственников помещений в многоквартирном доме, расположенном по адресу: Московская область, </w:t>
      </w:r>
      <w:r w:rsidRPr="0043473B" w:rsidR="000D43F3">
        <w:rPr>
          <w:rFonts w:ascii="Times New Roman" w:hAnsi="Times New Roman" w:eastAsia="Times New Roman" w:cs="Times New Roman"/>
          <w:b/>
          <w:bCs/>
          <w:color w:val="222222"/>
          <w:sz w:val="23"/>
          <w:szCs w:val="23"/>
          <w:lang w:eastAsia="ru-RU"/>
        </w:rPr>
        <w:t xml:space="preserve">Раменский район, п. Ильинский, ул. Чкалова, </w:t>
      </w:r>
      <w:r w:rsidRPr="0043473B">
        <w:rPr>
          <w:rFonts w:ascii="Times New Roman" w:hAnsi="Times New Roman" w:eastAsia="Times New Roman" w:cs="Times New Roman"/>
          <w:b/>
          <w:bCs/>
          <w:color w:val="222222"/>
          <w:sz w:val="23"/>
          <w:szCs w:val="23"/>
          <w:lang w:eastAsia="ru-RU"/>
        </w:rPr>
        <w:t xml:space="preserve">дом № </w:t>
      </w:r>
      <w:r w:rsidRPr="0043473B" w:rsidR="000D43F3">
        <w:rPr>
          <w:rFonts w:ascii="Times New Roman" w:hAnsi="Times New Roman" w:eastAsia="Times New Roman" w:cs="Times New Roman"/>
          <w:b/>
          <w:bCs/>
          <w:color w:val="222222"/>
          <w:sz w:val="23"/>
          <w:szCs w:val="23"/>
          <w:lang w:eastAsia="ru-RU"/>
        </w:rPr>
        <w:t>1</w:t>
      </w:r>
      <w:r w:rsidRPr="0043473B">
        <w:rPr>
          <w:rFonts w:ascii="Times New Roman" w:hAnsi="Times New Roman" w:eastAsia="Times New Roman" w:cs="Times New Roman"/>
          <w:b/>
          <w:bCs/>
          <w:color w:val="222222"/>
          <w:sz w:val="23"/>
          <w:szCs w:val="23"/>
          <w:lang w:eastAsia="ru-RU"/>
        </w:rPr>
        <w:t>,</w:t>
      </w:r>
    </w:p>
    <w:p w:rsidRPr="00ED1B0D" w:rsidR="00ED1B0D" w:rsidP="2F3C96EF" w:rsidRDefault="00ED1B0D" w14:paraId="66ACD5E5" w14:noSpellErr="1" w14:textId="7F2CE6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 xml:space="preserve"> проведенного в форме 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>заочного голосования</w:t>
      </w:r>
    </w:p>
    <w:p w:rsidRPr="00ED1B0D" w:rsidR="00ED1B0D" w:rsidP="0043473B" w:rsidRDefault="00ED1B0D" w14:paraId="6E7BEAA2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 </w:t>
      </w:r>
    </w:p>
    <w:p w:rsidRPr="00ED1B0D" w:rsidR="00ED1B0D" w:rsidP="5CF3684E" w:rsidRDefault="00B52AB5" w14:paraId="65B1D0FB" w14:noSpellErr="1" w14:textId="4DBF19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п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. Ильинский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                                                                             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           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             </w:t>
      </w:r>
      <w:proofErr w:type="gramStart"/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  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«</w:t>
      </w:r>
      <w:proofErr w:type="gramEnd"/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27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»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мая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201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8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г. </w:t>
      </w:r>
    </w:p>
    <w:p w:rsidRPr="0043473B" w:rsidR="0043473B" w:rsidP="0043473B" w:rsidRDefault="0043473B" w14:paraId="672A6659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222222"/>
          <w:sz w:val="23"/>
          <w:szCs w:val="23"/>
          <w:lang w:eastAsia="ru-RU"/>
        </w:rPr>
      </w:pPr>
    </w:p>
    <w:p w:rsidRPr="00ED1B0D" w:rsidR="00ED1B0D" w:rsidP="0043473B" w:rsidRDefault="00ED1B0D" w14:paraId="778D7D24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43473B">
        <w:rPr>
          <w:rFonts w:ascii="Times New Roman" w:hAnsi="Times New Roman" w:eastAsia="Times New Roman" w:cs="Times New Roman"/>
          <w:iCs/>
          <w:color w:val="222222"/>
          <w:sz w:val="23"/>
          <w:szCs w:val="23"/>
          <w:lang w:eastAsia="ru-RU"/>
        </w:rPr>
        <w:t>Инициатор общего собрания собственников помещений в многоквартирном доме:</w:t>
      </w:r>
    </w:p>
    <w:p w:rsidRPr="00ED1B0D" w:rsidR="00ED1B0D" w:rsidP="0043473B" w:rsidRDefault="000D43F3" w14:paraId="2255D9E5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43473B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Кузнецов Геннадий Анатольевич</w:t>
      </w:r>
      <w:r w:rsidRPr="0043473B" w:rsidR="008C23C7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(собственник кв. №16</w:t>
      </w:r>
      <w:r w:rsidR="00EC5E5A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, свидетельство о регистрации права собственности 50- Н</w:t>
      </w:r>
      <w:r w:rsidR="00EC5E5A">
        <w:rPr>
          <w:rFonts w:ascii="Times New Roman" w:hAnsi="Times New Roman" w:eastAsia="Times New Roman" w:cs="Times New Roman"/>
          <w:color w:val="222222"/>
          <w:sz w:val="23"/>
          <w:szCs w:val="23"/>
          <w:lang w:val="en-US" w:eastAsia="ru-RU"/>
        </w:rPr>
        <w:t>BN</w:t>
      </w:r>
      <w:r w:rsidR="00EC5E5A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632564, выдано управлением Федеральной регистрационной службы по Московской области 23 июня 2008 года</w:t>
      </w:r>
      <w:r w:rsidRPr="0043473B" w:rsidR="008C23C7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)</w:t>
      </w:r>
      <w:r w:rsidR="00EC5E5A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.</w:t>
      </w:r>
    </w:p>
    <w:p w:rsidRPr="00ED1B0D" w:rsidR="00ED1B0D" w:rsidP="0043473B" w:rsidRDefault="00ED1B0D" w14:paraId="63E4A9CD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 </w:t>
      </w:r>
    </w:p>
    <w:p w:rsidRPr="00ED1B0D" w:rsidR="00ED1B0D" w:rsidP="2F3C96EF" w:rsidRDefault="00ED1B0D" w14:paraId="6065CA6F" w14:textId="4BF9E6F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222222"/>
          <w:sz w:val="23"/>
          <w:szCs w:val="23"/>
          <w:lang w:eastAsia="ru-RU"/>
        </w:rPr>
        <w:t xml:space="preserve">Форма проведения общего собрания: 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222222"/>
          <w:sz w:val="23"/>
          <w:szCs w:val="23"/>
          <w:lang w:eastAsia="ru-RU"/>
        </w:rPr>
        <w:t xml:space="preserve">заочная форма. </w:t>
      </w:r>
    </w:p>
    <w:p w:rsidRPr="00ED1B0D" w:rsidR="00ED1B0D" w:rsidP="2F3C96EF" w:rsidRDefault="00ED1B0D" w14:paraId="3CD14EC6" w14:textId="5B09AF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 </w:t>
      </w:r>
    </w:p>
    <w:p w:rsidRPr="00ED1B0D" w:rsidR="00ED1B0D" w:rsidP="2F3C96EF" w:rsidRDefault="00ED1B0D" w14:paraId="3172F0F9" w14:noSpellErr="1" w14:textId="201A9D7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Дата начала голосования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: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«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30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» 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апреля 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20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18 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года.</w:t>
      </w:r>
    </w:p>
    <w:p w:rsidRPr="00ED1B0D" w:rsidR="00ED1B0D" w:rsidP="2F3C96EF" w:rsidRDefault="00ED1B0D" w14:paraId="6FF76655" w14:noSpellErr="1" w14:textId="37A424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Дата окончания приема решений собственников помещений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: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19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: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00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«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18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»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мая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2018 г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.</w:t>
      </w:r>
    </w:p>
    <w:p w:rsidRPr="0043473B" w:rsidR="000D43F3" w:rsidP="0043473B" w:rsidRDefault="00ED1B0D" w14:paraId="594ACE19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Место (адрес) передачи решений собственников помещений</w:t>
      </w:r>
      <w:r w:rsidRPr="0043473B" w:rsidR="000D43F3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: Московская область, Раменский район, п. Ильинский, ул. Чкалова, д.1, кв.16</w:t>
      </w:r>
    </w:p>
    <w:p w:rsidRPr="00ED1B0D" w:rsidR="00ED1B0D" w:rsidP="0043473B" w:rsidRDefault="00ED1B0D" w14:paraId="2D9452AE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Дата и место составления протокола, подсчета голосов</w:t>
      </w:r>
      <w:r w:rsidRPr="0043473B" w:rsidR="000D43F3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:</w:t>
      </w: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 </w:t>
      </w:r>
    </w:p>
    <w:p w:rsidRPr="0043473B" w:rsidR="000D43F3" w:rsidP="2F3C96EF" w:rsidRDefault="000D43F3" w14:paraId="1E04C774" w14:noSpellErr="1" w14:textId="77008F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27 мая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2018 г., Московская область, Раменский район, п. Ильинский, ул. Чкалова, д.1, кв.16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.</w:t>
      </w:r>
    </w:p>
    <w:p w:rsidRPr="00ED1B0D" w:rsidR="00ED1B0D" w:rsidP="15018D89" w:rsidRDefault="15018D89" w14:paraId="5CDC7891" w14:textId="4E72839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15018D89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Общая площадь помещений в многоквартирном доме </w:t>
      </w:r>
      <w:r w:rsidRPr="00E25828">
        <w:rPr>
          <w:rFonts w:ascii="Times New Roman" w:hAnsi="Times New Roman" w:eastAsia="Times New Roman" w:cs="Times New Roman"/>
          <w:i/>
          <w:color w:val="222222"/>
          <w:sz w:val="23"/>
          <w:szCs w:val="23"/>
          <w:lang w:eastAsia="ru-RU"/>
        </w:rPr>
        <w:t xml:space="preserve">21 836,7 </w:t>
      </w:r>
      <w:proofErr w:type="spellStart"/>
      <w:r w:rsidRPr="00E25828">
        <w:rPr>
          <w:rFonts w:ascii="Times New Roman" w:hAnsi="Times New Roman" w:eastAsia="Times New Roman" w:cs="Times New Roman"/>
          <w:i/>
          <w:color w:val="222222"/>
          <w:sz w:val="23"/>
          <w:szCs w:val="23"/>
          <w:lang w:eastAsia="ru-RU"/>
        </w:rPr>
        <w:t>кв.м</w:t>
      </w:r>
      <w:proofErr w:type="spellEnd"/>
      <w:r w:rsidRPr="00E25828">
        <w:rPr>
          <w:rFonts w:ascii="Times New Roman" w:hAnsi="Times New Roman" w:eastAsia="Times New Roman" w:cs="Times New Roman"/>
          <w:i/>
          <w:color w:val="222222"/>
          <w:sz w:val="23"/>
          <w:szCs w:val="23"/>
          <w:lang w:eastAsia="ru-RU"/>
        </w:rPr>
        <w:t>.</w:t>
      </w:r>
      <w:r w:rsidRPr="15018D89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(по данным управляющей компании ООО "ЖКС" на дату составления Протокола).</w:t>
      </w:r>
    </w:p>
    <w:p w:rsidRPr="00ED1B0D" w:rsidR="00ED1B0D" w:rsidP="15018D89" w:rsidRDefault="15018D89" w14:paraId="1E6F7F2A" w14:textId="4B4A8B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15018D89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Общее количество голосов собственников помещений в многоквартирном доме 21</w:t>
      </w:r>
      <w:r w:rsidRPr="15018D89">
        <w:rPr>
          <w:rFonts w:ascii="Times New Roman" w:hAnsi="Times New Roman" w:eastAsia="Times New Roman" w:cs="Times New Roman"/>
          <w:b/>
          <w:bCs/>
          <w:color w:val="222222"/>
          <w:sz w:val="23"/>
          <w:szCs w:val="23"/>
          <w:lang w:eastAsia="ru-RU"/>
        </w:rPr>
        <w:t> </w:t>
      </w:r>
      <w:r w:rsidRPr="15018D89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836,7 голосов. Один голос равняется одному </w:t>
      </w:r>
      <w:proofErr w:type="spellStart"/>
      <w:r w:rsidRPr="15018D89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кв.м</w:t>
      </w:r>
      <w:proofErr w:type="spellEnd"/>
      <w:r w:rsidRPr="15018D89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. площади помещения.</w:t>
      </w:r>
    </w:p>
    <w:p w:rsidR="00A248DC" w:rsidP="0043473B" w:rsidRDefault="00A248DC" w14:paraId="10413E0F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Лица, присутствовавшие на собрании: список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,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прилагается к Протоколу.</w:t>
      </w:r>
    </w:p>
    <w:p w:rsidRPr="00E25828" w:rsidR="00ED1B0D" w:rsidP="2F3C96EF" w:rsidRDefault="15018D89" w14:paraId="2DC076AB" w14:noSpellErr="1" w14:textId="707AD3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Количество голосов собственников помещений, принявших участие в голосовании 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sz w:val="23"/>
          <w:szCs w:val="23"/>
          <w:lang w:eastAsia="ru-RU"/>
        </w:rPr>
        <w:t>2786,2</w:t>
      </w:r>
      <w:r w:rsidRPr="2F3C96EF" w:rsidR="2F3C96EF"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sz w:val="23"/>
          <w:szCs w:val="23"/>
          <w:lang w:eastAsia="ru-RU"/>
        </w:rPr>
        <w:t>голосов (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sz w:val="23"/>
          <w:szCs w:val="23"/>
          <w:lang w:eastAsia="ru-RU"/>
        </w:rPr>
        <w:t>12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sz w:val="23"/>
          <w:szCs w:val="23"/>
          <w:lang w:eastAsia="ru-RU"/>
        </w:rPr>
        <w:t>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sz w:val="23"/>
          <w:szCs w:val="23"/>
          <w:lang w:eastAsia="ru-RU"/>
        </w:rPr>
        <w:t>76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sz w:val="23"/>
          <w:szCs w:val="23"/>
          <w:lang w:eastAsia="ru-RU"/>
        </w:rPr>
        <w:t>% от общего числа голосов в доме)</w:t>
      </w:r>
      <w:r w:rsidRPr="2F3C96EF" w:rsidR="2F3C96EF">
        <w:rPr>
          <w:rFonts w:ascii="Times New Roman" w:hAnsi="Times New Roman" w:eastAsia="Times New Roman" w:cs="Times New Roman"/>
          <w:sz w:val="23"/>
          <w:szCs w:val="23"/>
          <w:lang w:eastAsia="ru-RU"/>
        </w:rPr>
        <w:t>. Голосование с участием представителей не осуществлялось.</w:t>
      </w:r>
    </w:p>
    <w:p w:rsidRPr="00ED1B0D" w:rsidR="00ED1B0D" w:rsidP="2F3C96EF" w:rsidRDefault="000D43F3" w14:paraId="52AE5C84" w14:noSpellErr="1" w14:textId="3A571E1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Кворум 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имеется</w:t>
      </w: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u w:val="single"/>
          <w:lang w:eastAsia="ru-RU"/>
        </w:rPr>
        <w:t>.</w:t>
      </w:r>
    </w:p>
    <w:p w:rsidRPr="00B52AB5" w:rsidR="00ED1B0D" w:rsidP="2F3C96EF" w:rsidRDefault="00ED1B0D" w14:paraId="50BC2A94" w14:noSpellErr="1" w14:textId="01F7830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Общее собрание 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правомочно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принимать решения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.</w:t>
      </w:r>
    </w:p>
    <w:p w:rsidRPr="00ED1B0D" w:rsidR="0043473B" w:rsidP="0043473B" w:rsidRDefault="0043473B" w14:paraId="5DAB6C7B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</w:p>
    <w:p w:rsidRPr="00ED1B0D" w:rsidR="00ED1B0D" w:rsidP="2F3C96EF" w:rsidRDefault="00ED1B0D" w14:paraId="6DF2053C" w14:noSpellErr="1" w14:textId="0A932A7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 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0"/>
          <w:szCs w:val="20"/>
          <w:lang w:eastAsia="ru-RU"/>
        </w:rPr>
        <w:t>Повестка дня общего собрания собственников помещений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0"/>
          <w:szCs w:val="20"/>
          <w:lang w:eastAsia="ru-RU"/>
        </w:rPr>
        <w:t>:</w:t>
      </w:r>
    </w:p>
    <w:p w:rsidRPr="00B52AB5" w:rsidR="008C23C7" w:rsidP="2F3C96EF" w:rsidRDefault="008C23C7" w14:paraId="4ED48FEE" w14:noSpellErr="1" w14:textId="04E8B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2F3C96EF" w:rsidR="2F3C96EF">
        <w:rPr>
          <w:rFonts w:ascii="Times New Roman" w:hAnsi="Times New Roman" w:cs="Times New Roman"/>
          <w:sz w:val="20"/>
          <w:szCs w:val="20"/>
        </w:rPr>
        <w:t>1. Выбор председателя и секретаря собрания</w:t>
      </w:r>
    </w:p>
    <w:p w:rsidRPr="00B52AB5" w:rsidR="008C23C7" w:rsidP="008C23C7" w:rsidRDefault="008C23C7" w14:paraId="67C50A7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>2. Выбор счетной комиссии.</w:t>
      </w:r>
    </w:p>
    <w:p w:rsidRPr="00B52AB5" w:rsidR="008C23C7" w:rsidP="008C23C7" w:rsidRDefault="008C23C7" w14:paraId="3E93978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lastRenderedPageBreak/>
        <w:t>3. Утверждение ежемесячного размера взносов на капитальный ремонт - минимальный взнос.</w:t>
      </w:r>
    </w:p>
    <w:p w:rsidRPr="00B52AB5" w:rsidR="008C23C7" w:rsidP="008C23C7" w:rsidRDefault="008C23C7" w14:paraId="12F5545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>4. Утверждение отчетов управляющей компании -  ООО «ЖКС», ИНН 5027205484, за 2016 год и за 2017 год.</w:t>
      </w:r>
    </w:p>
    <w:p w:rsidRPr="00B52AB5" w:rsidR="008C23C7" w:rsidP="008C23C7" w:rsidRDefault="008C23C7" w14:paraId="48F9354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>5. Выбор способа формирования фонда капитального ремонта.</w:t>
      </w:r>
    </w:p>
    <w:p w:rsidRPr="00B52AB5" w:rsidR="008C23C7" w:rsidP="008C23C7" w:rsidRDefault="008C23C7" w14:paraId="1F3C37B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>6. Утверждение владельца специального счета - ООО «ЖКС», ИНН 5027205484.</w:t>
      </w:r>
    </w:p>
    <w:p w:rsidRPr="00B52AB5" w:rsidR="008C23C7" w:rsidP="008C23C7" w:rsidRDefault="008C23C7" w14:paraId="4BFB484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>7.Утверждение кредитной организации для открытия специального счета - ПАО «Сбербанк России».</w:t>
      </w:r>
    </w:p>
    <w:p w:rsidR="2F3C96EF" w:rsidP="2F3C96EF" w:rsidRDefault="2F3C96EF" w14:noSpellErr="1" w14:paraId="784569DC" w14:textId="107A6C10">
      <w:pPr>
        <w:pStyle w:val="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2F3C96EF" w:rsidR="2F3C96EF">
        <w:rPr>
          <w:rFonts w:ascii="Times New Roman" w:hAnsi="Times New Roman" w:cs="Times New Roman"/>
          <w:sz w:val="20"/>
          <w:szCs w:val="20"/>
        </w:rPr>
        <w:t>8. Выбор уполномоченного на оказание услуг по предоставлению платежных документов на уплату взносов на капитальный ремонт на специальный счет - ООО «ЖКС»</w:t>
      </w:r>
      <w:r w:rsidRPr="2F3C96EF" w:rsidR="2F3C96EF">
        <w:rPr>
          <w:rFonts w:ascii="Times New Roman" w:hAnsi="Times New Roman" w:cs="Times New Roman"/>
          <w:sz w:val="20"/>
          <w:szCs w:val="20"/>
        </w:rPr>
        <w:t xml:space="preserve">, </w:t>
      </w:r>
      <w:r w:rsidRPr="2F3C96EF" w:rsidR="2F3C96EF">
        <w:rPr>
          <w:rFonts w:ascii="Times New Roman" w:hAnsi="Times New Roman" w:cs="Times New Roman"/>
          <w:sz w:val="20"/>
          <w:szCs w:val="20"/>
        </w:rPr>
        <w:t>ИНН 5027205484</w:t>
      </w:r>
    </w:p>
    <w:p w:rsidRPr="00B52AB5" w:rsidR="008C23C7" w:rsidP="008C23C7" w:rsidRDefault="008C23C7" w14:paraId="087DEB5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>9. Выбор порядка предоставления платежных документов и подтверждение суммы расходов, связанных с предоставлением платежных документов - в едином платежном документе.</w:t>
      </w:r>
    </w:p>
    <w:p w:rsidRPr="00B52AB5" w:rsidR="008C23C7" w:rsidP="2F3C96EF" w:rsidRDefault="008C23C7" w14:paraId="02929144" w14:noSpellErr="1" w14:textId="75F31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2F3C96EF" w:rsidR="2F3C96EF">
        <w:rPr>
          <w:rFonts w:ascii="Times New Roman" w:hAnsi="Times New Roman" w:cs="Times New Roman"/>
          <w:sz w:val="20"/>
          <w:szCs w:val="20"/>
        </w:rPr>
        <w:t xml:space="preserve">10. </w:t>
      </w:r>
      <w:r w:rsidRPr="2F3C96EF" w:rsidR="2F3C96EF">
        <w:rPr>
          <w:rFonts w:ascii="Times New Roman" w:hAnsi="Times New Roman" w:cs="Times New Roman"/>
          <w:sz w:val="20"/>
          <w:szCs w:val="20"/>
        </w:rPr>
        <w:t xml:space="preserve">Выбор </w:t>
      </w:r>
      <w:r w:rsidRPr="2F3C96EF" w:rsidR="2F3C96EF">
        <w:rPr>
          <w:rFonts w:ascii="Times New Roman" w:hAnsi="Times New Roman" w:cs="Times New Roman"/>
          <w:sz w:val="20"/>
          <w:szCs w:val="20"/>
        </w:rPr>
        <w:t>уполномоченного представлять интересы собственников МКД при взаимодействии с региональным оператором и управляющей компанией по вопросам проведения капитального ремонта – Кузнецов Геннадий Анатольевич.</w:t>
      </w:r>
    </w:p>
    <w:p w:rsidRPr="00B52AB5" w:rsidR="008C23C7" w:rsidP="008C23C7" w:rsidRDefault="008C23C7" w14:paraId="0B51809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>11. Утверждение сметы на выполнение работ по установке и монтажу системы видеонаблюдения и размера взимания платы в размере 25 (двадцать пять) рублей с квадратного метра сроком на 1 (один) месяц.</w:t>
      </w:r>
    </w:p>
    <w:p w:rsidRPr="00B52AB5" w:rsidR="008C23C7" w:rsidP="008C23C7" w:rsidRDefault="008C23C7" w14:paraId="09E0420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 xml:space="preserve">12. Утверждение места хранения материалов общего собрания собственников помещений в многоквартирном доме в подвальном помещении дома (Московская область, Раменский район, </w:t>
      </w:r>
      <w:proofErr w:type="spellStart"/>
      <w:r w:rsidRPr="00B52AB5">
        <w:rPr>
          <w:rFonts w:ascii="Times New Roman" w:hAnsi="Times New Roman" w:cs="Times New Roman"/>
          <w:sz w:val="20"/>
          <w:szCs w:val="20"/>
        </w:rPr>
        <w:t>г.п</w:t>
      </w:r>
      <w:proofErr w:type="spellEnd"/>
      <w:r w:rsidRPr="00B52AB5">
        <w:rPr>
          <w:rFonts w:ascii="Times New Roman" w:hAnsi="Times New Roman" w:cs="Times New Roman"/>
          <w:sz w:val="20"/>
          <w:szCs w:val="20"/>
        </w:rPr>
        <w:t>. Ильинский, ул. Чкалова, д. 1), расположенном под квартирой №21 (вход с внешней стороны дома).</w:t>
      </w:r>
    </w:p>
    <w:p w:rsidRPr="00B52AB5" w:rsidR="008C23C7" w:rsidP="008C23C7" w:rsidRDefault="008C23C7" w14:paraId="6ED229C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 xml:space="preserve">13. О выборе места размещения сообщений о принятых решениях на общем собрании собственников на </w:t>
      </w:r>
      <w:proofErr w:type="spellStart"/>
      <w:r w:rsidRPr="00B52AB5">
        <w:rPr>
          <w:rFonts w:ascii="Times New Roman" w:hAnsi="Times New Roman" w:cs="Times New Roman"/>
          <w:sz w:val="20"/>
          <w:szCs w:val="20"/>
        </w:rPr>
        <w:t>стендaх</w:t>
      </w:r>
      <w:proofErr w:type="spellEnd"/>
      <w:r w:rsidRPr="00B52AB5">
        <w:rPr>
          <w:rFonts w:ascii="Times New Roman" w:hAnsi="Times New Roman" w:cs="Times New Roman"/>
          <w:sz w:val="20"/>
          <w:szCs w:val="20"/>
        </w:rPr>
        <w:t xml:space="preserve"> в подъездах многоквартирного дома.</w:t>
      </w:r>
    </w:p>
    <w:p w:rsidRPr="00B52AB5" w:rsidR="008C23C7" w:rsidP="0043473B" w:rsidRDefault="008C23C7" w14:paraId="2BF0FAA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 xml:space="preserve">14. Избрание членом Совета Дома Савина Геннадия Викторовича (кв.135), Кузнецова Геннадия Анатольевича (кв.16), Зорина Евгения Владимировича (кв.110), Афанасьеву Ларису Михайловну (кв.21), </w:t>
      </w:r>
      <w:proofErr w:type="spellStart"/>
      <w:r w:rsidRPr="00B52AB5">
        <w:rPr>
          <w:rFonts w:ascii="Times New Roman" w:hAnsi="Times New Roman" w:cs="Times New Roman"/>
          <w:sz w:val="20"/>
          <w:szCs w:val="20"/>
        </w:rPr>
        <w:t>Катомину</w:t>
      </w:r>
      <w:proofErr w:type="spellEnd"/>
      <w:r w:rsidRPr="00B52AB5">
        <w:rPr>
          <w:rFonts w:ascii="Times New Roman" w:hAnsi="Times New Roman" w:cs="Times New Roman"/>
          <w:sz w:val="20"/>
          <w:szCs w:val="20"/>
        </w:rPr>
        <w:t xml:space="preserve"> Ирину Васильевну (кв.31), вместо выбывших Федорова В.С., </w:t>
      </w:r>
      <w:proofErr w:type="spellStart"/>
      <w:r w:rsidRPr="00B52AB5">
        <w:rPr>
          <w:rFonts w:ascii="Times New Roman" w:hAnsi="Times New Roman" w:cs="Times New Roman"/>
          <w:sz w:val="20"/>
          <w:szCs w:val="20"/>
        </w:rPr>
        <w:t>Стрижак</w:t>
      </w:r>
      <w:proofErr w:type="spellEnd"/>
      <w:r w:rsidRPr="00B52AB5">
        <w:rPr>
          <w:rFonts w:ascii="Times New Roman" w:hAnsi="Times New Roman" w:cs="Times New Roman"/>
          <w:sz w:val="20"/>
          <w:szCs w:val="20"/>
        </w:rPr>
        <w:t xml:space="preserve"> О.Г., </w:t>
      </w:r>
      <w:proofErr w:type="spellStart"/>
      <w:r w:rsidRPr="00B52AB5">
        <w:rPr>
          <w:rFonts w:ascii="Times New Roman" w:hAnsi="Times New Roman" w:cs="Times New Roman"/>
          <w:sz w:val="20"/>
          <w:szCs w:val="20"/>
        </w:rPr>
        <w:t>Громаковой</w:t>
      </w:r>
      <w:proofErr w:type="spellEnd"/>
      <w:r w:rsidRPr="00B52AB5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Pr="00B52AB5" w:rsidR="008C23C7" w:rsidP="0043473B" w:rsidRDefault="008C23C7" w14:paraId="437BF55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>15. Избрание Председателя Совета Дома – Кузнецова Геннадия Анатольевича.</w:t>
      </w:r>
    </w:p>
    <w:p w:rsidRPr="00B52AB5" w:rsidR="008C23C7" w:rsidP="0043473B" w:rsidRDefault="008C23C7" w14:paraId="5172CA6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 xml:space="preserve">16. Выделение помещения Совету Дома для размещения Совета Дома, а также для проведения совещаний, собраний и приема граждан - подвальное помещение Дома (Московская область, Раменский район, </w:t>
      </w:r>
      <w:proofErr w:type="spellStart"/>
      <w:r w:rsidRPr="00B52AB5">
        <w:rPr>
          <w:rFonts w:ascii="Times New Roman" w:hAnsi="Times New Roman" w:cs="Times New Roman"/>
          <w:sz w:val="20"/>
          <w:szCs w:val="20"/>
        </w:rPr>
        <w:t>г.п</w:t>
      </w:r>
      <w:proofErr w:type="spellEnd"/>
      <w:r w:rsidRPr="00B52AB5">
        <w:rPr>
          <w:rFonts w:ascii="Times New Roman" w:hAnsi="Times New Roman" w:cs="Times New Roman"/>
          <w:sz w:val="20"/>
          <w:szCs w:val="20"/>
        </w:rPr>
        <w:t>. Ильинский, ул. Чкалова, д. 1), расположенное под квартирой №21 (вход с внешней стороны Дома).</w:t>
      </w:r>
    </w:p>
    <w:p w:rsidRPr="00B52AB5" w:rsidR="008C23C7" w:rsidP="0043473B" w:rsidRDefault="008C23C7" w14:paraId="0352AE5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AB5">
        <w:rPr>
          <w:rFonts w:ascii="Times New Roman" w:hAnsi="Times New Roman" w:cs="Times New Roman"/>
          <w:sz w:val="20"/>
          <w:szCs w:val="20"/>
        </w:rPr>
        <w:t>17. О государственной перерегистрации подвального помещения Дома в парко-места.</w:t>
      </w:r>
    </w:p>
    <w:p w:rsidRPr="00ED1B0D" w:rsidR="00ED1B0D" w:rsidP="0043473B" w:rsidRDefault="00ED1B0D" w14:paraId="09AF38FC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 </w:t>
      </w:r>
    </w:p>
    <w:p w:rsidR="0043473B" w:rsidP="2F3C96EF" w:rsidRDefault="00ED1B0D" w14:paraId="144A025E" w14:noSpellErr="1" w14:textId="2CA962F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>Итоги голосования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 xml:space="preserve"> по 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>каждому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 xml:space="preserve"> вопросу повестки дня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  <w:t>:</w:t>
      </w:r>
    </w:p>
    <w:p w:rsidR="2F3C96EF" w:rsidP="2F3C96EF" w:rsidRDefault="2F3C96EF" w14:noSpellErr="1" w14:paraId="49E9D2D9" w14:textId="3CBB2B05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 По первому вопросу повестки дня:</w:t>
      </w:r>
    </w:p>
    <w:p w:rsidR="2F3C96EF" w:rsidP="2F3C96EF" w:rsidRDefault="2F3C96EF" w14:noSpellErr="1" w14:paraId="31541156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2FE62023" w14:textId="0F43C48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 xml:space="preserve">Выбрать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>председателем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 xml:space="preserve"> собрания Кузнецова Геннадия Анатольевича, секретарем собрания - Зорина Евгения Владимировича.</w:t>
      </w:r>
    </w:p>
    <w:p w:rsidR="2F3C96EF" w:rsidP="2F3C96EF" w:rsidRDefault="2F3C96EF" w14:noSpellErr="1" w14:paraId="06F98DC8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2F3C96EF" w:rsidP="5CF3684E" w:rsidRDefault="2F3C96EF" w14:paraId="5CF9AFDB" w14:noSpellErr="1" w14:textId="37EC046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100%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</w:p>
    <w:p w:rsidR="2F3C96EF" w:rsidP="2F3C96EF" w:rsidRDefault="2F3C96EF" w14:noSpellErr="1" w14:paraId="210697FD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71740BC1" w14:textId="14CD7DD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п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ервому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вопросу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6F62EBB1" w14:textId="6E88288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3A11082C" w14:textId="2339CC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</w:p>
    <w:p w:rsidR="2F3C96EF" w:rsidP="2F3C96EF" w:rsidRDefault="2F3C96EF" w14:noSpellErr="1" w14:paraId="17C315E8" w14:textId="1527379D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второму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вопросу повестки дня:</w:t>
      </w:r>
    </w:p>
    <w:p w:rsidR="2F3C96EF" w:rsidP="2F3C96EF" w:rsidRDefault="2F3C96EF" w14:noSpellErr="1" w14:paraId="7FBFC967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paraId="6081D62C" w14:textId="5CF5B27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 xml:space="preserve">Выбрать членами счетной комиссии </w:t>
      </w:r>
      <w:proofErr w:type="spellStart"/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>Катомину</w:t>
      </w:r>
      <w:proofErr w:type="spellEnd"/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 xml:space="preserve"> Ирину Васильевну и </w:t>
      </w:r>
      <w:proofErr w:type="spellStart"/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>Громакову</w:t>
      </w:r>
      <w:proofErr w:type="spellEnd"/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 xml:space="preserve"> Елену Вячеславовну.</w:t>
      </w:r>
    </w:p>
    <w:p w:rsidR="2F3C96EF" w:rsidP="2F3C96EF" w:rsidRDefault="2F3C96EF" w14:noSpellErr="1" w14:paraId="44671C50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5CF3684E" w:rsidP="5CF3684E" w:rsidRDefault="5CF3684E" w14:noSpellErr="1" w14:paraId="6794A9A8" w14:textId="37EC046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100%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</w:p>
    <w:p w:rsidR="2F3C96EF" w:rsidP="2F3C96EF" w:rsidRDefault="2F3C96EF" w14:noSpellErr="1" w14:paraId="3C043216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211E83A8" w14:textId="570ADDE5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второму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вопросу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5832100D" w14:textId="096609C8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29A77C69" w14:textId="2339CC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</w:p>
    <w:p w:rsidR="2F3C96EF" w:rsidP="2F3C96EF" w:rsidRDefault="2F3C96EF" w14:noSpellErr="1" w14:paraId="5EA64479" w14:textId="23C1F6A2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третьему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вопросу повестки дня:</w:t>
      </w:r>
    </w:p>
    <w:p w:rsidR="2F3C96EF" w:rsidP="2F3C96EF" w:rsidRDefault="2F3C96EF" w14:noSpellErr="1" w14:paraId="21675283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063A2E39" w14:textId="66B9B588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 xml:space="preserve">Утвердить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>ежеме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>сячный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 xml:space="preserve"> размер взносов на капитальный ремонт в виде минимального взноса.</w:t>
      </w:r>
    </w:p>
    <w:p w:rsidR="2F3C96EF" w:rsidP="2F3C96EF" w:rsidRDefault="2F3C96EF" w14:noSpellErr="1" w14:paraId="2E315D92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5CF3684E" w:rsidP="5CF3684E" w:rsidRDefault="5CF3684E" w14:noSpellErr="1" w14:paraId="03276534" w14:textId="37EC046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100%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</w:p>
    <w:p w:rsidR="5CF3684E" w:rsidP="5CF3684E" w:rsidRDefault="5CF3684E" w14:noSpellErr="1" w14:paraId="06E47CA6" w14:textId="642B857A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651070FB" w14:textId="792EFC07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третьему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4AB99968" w14:textId="09576AD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4F7E985D" w14:textId="2339CC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</w:p>
    <w:p w:rsidR="2F3C96EF" w:rsidP="2F3C96EF" w:rsidRDefault="2F3C96EF" w14:noSpellErr="1" w14:paraId="694728D5" w14:textId="29A4612B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четвертому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вопросу повестки дня:</w:t>
      </w:r>
    </w:p>
    <w:p w:rsidR="2F3C96EF" w:rsidP="2F3C96EF" w:rsidRDefault="2F3C96EF" w14:noSpellErr="1" w14:paraId="2FCBA3BC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5A6D3D3B" w14:textId="6E87F488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Утвер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д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ить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отчет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ы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управляющей компании -  ООО «ЖКС», ИНН 5027205484, за 2016 год и за 2017 год.</w:t>
      </w:r>
    </w:p>
    <w:p w:rsidR="2F3C96EF" w:rsidP="2F3C96EF" w:rsidRDefault="2F3C96EF" w14:noSpellErr="1" w14:paraId="11468949" w14:textId="752F8472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21B2B17C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2F3C96EF" w:rsidP="5CF3684E" w:rsidRDefault="2F3C96EF" w14:paraId="1C55521A" w14:noSpellErr="1" w14:textId="6CAC6914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"за"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19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,43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54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,87%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25,7%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</w:p>
    <w:p w:rsidR="2F3C96EF" w:rsidP="2F3C96EF" w:rsidRDefault="2F3C96EF" w14:noSpellErr="1" w14:paraId="395F3517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0A986415" w14:textId="143326B0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четвертому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вопросу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не 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принято".</w:t>
      </w:r>
    </w:p>
    <w:p w:rsidR="2F3C96EF" w:rsidP="2F3C96EF" w:rsidRDefault="2F3C96EF" w14:noSpellErr="1" w14:paraId="37C3F27D" w14:textId="30995590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1A78FD32" w14:textId="2339CC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</w:p>
    <w:p w:rsidR="2F3C96EF" w:rsidP="2F3C96EF" w:rsidRDefault="2F3C96EF" w14:noSpellErr="1" w14:paraId="6697D324" w14:textId="4AAC05F4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5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По п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ятому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вопросу повестки дня:</w:t>
      </w:r>
    </w:p>
    <w:p w:rsidR="2F3C96EF" w:rsidP="2F3C96EF" w:rsidRDefault="2F3C96EF" w14:noSpellErr="1" w14:paraId="2A92FE53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7381B27A" w14:textId="45827D0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3"/>
          <w:szCs w:val="23"/>
          <w:u w:val="none"/>
          <w:lang w:eastAsia="ru-RU"/>
        </w:rPr>
        <w:t>Формирование фонда капитального ремонта производить на специальном счете.</w:t>
      </w:r>
    </w:p>
    <w:p w:rsidR="2F3C96EF" w:rsidP="2F3C96EF" w:rsidRDefault="2F3C96EF" w14:noSpellErr="1" w14:paraId="0544675D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2F3C96EF" w:rsidP="5CF3684E" w:rsidRDefault="2F3C96EF" w14:paraId="64E6E2F2" w14:noSpellErr="1" w14:textId="73579A0B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"за"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95,65%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4,35%</w:t>
      </w:r>
    </w:p>
    <w:p w:rsidR="2F3C96EF" w:rsidP="2F3C96EF" w:rsidRDefault="2F3C96EF" w14:noSpellErr="1" w14:paraId="06EEF033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47474A7D" w14:textId="2A92E165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п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ятому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вопросу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31CA54D4" w14:textId="2339CC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</w:p>
    <w:p w:rsidR="2F3C96EF" w:rsidP="2F3C96EF" w:rsidRDefault="2F3C96EF" w14:noSpellErr="1" w14:paraId="32394D36" w14:textId="58D6E736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2F3C96EF" w:rsidP="2F3C96EF" w:rsidRDefault="2F3C96EF" w14:noSpellErr="1" w14:paraId="66DA198F" w14:textId="360D6EE6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6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шестому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вопросу повестки дня:</w:t>
      </w:r>
    </w:p>
    <w:p w:rsidR="2F3C96EF" w:rsidP="2F3C96EF" w:rsidRDefault="2F3C96EF" w14:noSpellErr="1" w14:paraId="3AC6DD83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47A49118" w14:textId="7183B106">
      <w:pPr>
        <w:pStyle w:val="a"/>
        <w:spacing w:after="0" w:line="240" w:lineRule="auto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Утвер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дить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владельца специального счета - ООО «ЖКС», ИНН 5027205484</w:t>
      </w:r>
    </w:p>
    <w:p w:rsidR="2F3C96EF" w:rsidP="2F3C96EF" w:rsidRDefault="2F3C96EF" w14:noSpellErr="1" w14:paraId="23335AB4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2F3C96EF" w:rsidP="5CF3684E" w:rsidRDefault="2F3C96EF" w14:paraId="686A9DC6" w14:noSpellErr="1" w14:textId="2332D589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"за"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64,47%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32,3%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3,33%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</w:p>
    <w:p w:rsidR="2F3C96EF" w:rsidP="2F3C96EF" w:rsidRDefault="2F3C96EF" w14:noSpellErr="1" w14:paraId="221B4489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638A34AA" w14:textId="03F87072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шестому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вопросу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1085BFC5" w14:textId="65168349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14446659" w14:textId="2339CC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</w:p>
    <w:p w:rsidR="2F3C96EF" w:rsidP="2F3C96EF" w:rsidRDefault="2F3C96EF" w14:noSpellErr="1" w14:paraId="5BCF3F7D" w14:textId="44B7FA46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7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седьмому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вопросу повестки дня:</w:t>
      </w:r>
    </w:p>
    <w:p w:rsidR="2F3C96EF" w:rsidP="2F3C96EF" w:rsidRDefault="2F3C96EF" w14:noSpellErr="1" w14:paraId="7E1CA9C9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06F9485F" w14:textId="487AE8B9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Утве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рдить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кредитн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ую 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организаци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ю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для открытия специального счета - ПАО «Сбербанк России».</w:t>
      </w:r>
    </w:p>
    <w:p w:rsidR="2F3C96EF" w:rsidP="2F3C96EF" w:rsidRDefault="2F3C96EF" w14:noSpellErr="1" w14:paraId="69C25798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5CF3684E" w:rsidP="5CF3684E" w:rsidRDefault="5CF3684E" w14:noSpellErr="1" w14:paraId="7B993AD3" w14:textId="37EC046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100%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</w:p>
    <w:p w:rsidR="2F3C96EF" w:rsidP="2F3C96EF" w:rsidRDefault="2F3C96EF" w14:noSpellErr="1" w14:paraId="392FAFAF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0876C4DD" w14:textId="67A87BB5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седьмому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7BB1F3CC" w14:textId="74178C1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563D5D59" w14:textId="2339CC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</w:p>
    <w:p w:rsidR="2F3C96EF" w:rsidP="2F3C96EF" w:rsidRDefault="2F3C96EF" w14:noSpellErr="1" w14:paraId="13FFCD45" w14:textId="319F2EB7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8.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По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восьмому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вопросу повестки дня:</w:t>
      </w:r>
    </w:p>
    <w:p w:rsidR="2F3C96EF" w:rsidP="2F3C96EF" w:rsidRDefault="2F3C96EF" w14:noSpellErr="1" w14:paraId="6CE8721D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6FD07C27" w14:textId="44994F7C">
      <w:pPr>
        <w:pStyle w:val="a"/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2F3C96EF" w:rsidR="2F3C96EF">
        <w:rPr>
          <w:rFonts w:ascii="Times New Roman" w:hAnsi="Times New Roman" w:cs="Times New Roman"/>
          <w:sz w:val="20"/>
          <w:szCs w:val="20"/>
        </w:rPr>
        <w:t xml:space="preserve"> 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Выб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рать в качестве 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уполномоченного на оказание услуг по предоставлению платежных документов на уплату взносов на капитальный ремонт на специальный счет - ООО «ЖКС»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, 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ИНН 5027205484</w:t>
      </w:r>
    </w:p>
    <w:p w:rsidR="2F3C96EF" w:rsidP="2F3C96EF" w:rsidRDefault="2F3C96EF" w14:noSpellErr="1" w14:paraId="7C8FFBB7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2F3C96EF" w:rsidP="5CF3684E" w:rsidRDefault="2F3C96EF" w14:paraId="19C60A1B" w14:noSpellErr="1" w14:textId="638436E4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71,94%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21,69</w:t>
      </w:r>
      <w:proofErr w:type="gramStart"/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proofErr w:type="gramEnd"/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6,37%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</w:p>
    <w:p w:rsidR="2F3C96EF" w:rsidP="2F3C96EF" w:rsidRDefault="2F3C96EF" w14:noSpellErr="1" w14:paraId="13648580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236B6C10" w14:textId="6F3B9C56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восьмому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65525F77" w14:textId="22C7B102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48853334" w14:textId="2339CC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</w:p>
    <w:p w:rsidR="2F3C96EF" w:rsidP="2F3C96EF" w:rsidRDefault="2F3C96EF" w14:noSpellErr="1" w14:paraId="7DC6BC97" w14:textId="6879F696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9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девятому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вопросу повестки дня:</w:t>
      </w:r>
    </w:p>
    <w:p w:rsidR="2F3C96EF" w:rsidP="2F3C96EF" w:rsidRDefault="2F3C96EF" w14:noSpellErr="1" w14:paraId="2983B1EB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55A31CD9" w14:textId="3F212BB0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Установить 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поряд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ок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предоставления платежных документов и подтверждение суммы расходов, связанных с предоставлением платежных документов - в едином платежном документе.</w:t>
      </w:r>
    </w:p>
    <w:p w:rsidR="2F3C96EF" w:rsidP="2F3C96EF" w:rsidRDefault="2F3C96EF" w14:noSpellErr="1" w14:paraId="09482C79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2F3C96EF" w:rsidP="5CF3684E" w:rsidRDefault="2F3C96EF" w14:paraId="5FC31E03" w14:noSpellErr="1" w14:textId="395C7A2C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97,86%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2,14</w:t>
      </w:r>
      <w:proofErr w:type="gramStart"/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proofErr w:type="gramEnd"/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</w:p>
    <w:p w:rsidR="2F3C96EF" w:rsidP="2F3C96EF" w:rsidRDefault="2F3C96EF" w14:noSpellErr="1" w14:paraId="0B419DD7" w14:textId="43987D7C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5FC8C46E" w14:textId="71BBA337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proofErr w:type="gramStart"/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девятому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</w:t>
      </w:r>
      <w:proofErr w:type="gramEnd"/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65C1B718" w14:textId="10CE5894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21AB1FC0" w14:textId="36D9E041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0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десятому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вопросу повестки дня:</w:t>
      </w:r>
    </w:p>
    <w:p w:rsidR="2F3C96EF" w:rsidP="2F3C96EF" w:rsidRDefault="2F3C96EF" w14:noSpellErr="1" w14:paraId="4AF30E4F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5A0ECD40" w14:textId="70E17EE7">
      <w:pPr>
        <w:pStyle w:val="a"/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Выб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рать 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уполномоченного представлять интересы собственников МКД при 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взаимодействии с региональным оператором и управляющей компанией по вопросам проведения капитального ремонта – Кузнецов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а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Геннади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я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Анатольевич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а</w:t>
      </w:r>
      <w:r w:rsidRPr="2F3C96EF" w:rsidR="2F3C96EF">
        <w:rPr>
          <w:rFonts w:ascii="Times New Roman" w:hAnsi="Times New Roman" w:cs="Times New Roman"/>
          <w:i w:val="1"/>
          <w:iCs w:val="1"/>
          <w:sz w:val="24"/>
          <w:szCs w:val="24"/>
        </w:rPr>
        <w:t>.</w:t>
      </w:r>
    </w:p>
    <w:p w:rsidR="2F3C96EF" w:rsidP="2F3C96EF" w:rsidRDefault="2F3C96EF" w14:noSpellErr="1" w14:paraId="492982BC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5CF3684E" w:rsidP="5CF3684E" w:rsidRDefault="5CF3684E" w14:noSpellErr="1" w14:paraId="43CAC184" w14:textId="37EC046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100%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</w:p>
    <w:p w:rsidR="5CF3684E" w:rsidP="5CF3684E" w:rsidRDefault="5CF3684E" w14:noSpellErr="1" w14:paraId="29D32CEF" w14:textId="6C7BABB5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333867BD" w14:textId="4416625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десятому 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</w:t>
      </w:r>
      <w:r w:rsidRPr="2F3C96EF" w:rsidR="2F3C96EF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-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09DA1471" w14:textId="7D110ACB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noSpellErr="1" w14:paraId="01F6699C" w14:textId="5A9330B4">
      <w:pPr>
        <w:jc w:val="both"/>
      </w:pP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По 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одиннадцатому</w:t>
      </w:r>
      <w:r w:rsidRPr="2F3C96EF" w:rsidR="2F3C96E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вопросу повестки дня:</w:t>
      </w:r>
    </w:p>
    <w:p w:rsidR="2F3C96EF" w:rsidP="2F3C96EF" w:rsidRDefault="2F3C96EF" w14:noSpellErr="1" w14:paraId="3D7F58D0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2F3C96EF" w:rsidRDefault="2F3C96EF" w14:noSpellErr="1" w14:paraId="6F57C302" w14:textId="69221EF9">
      <w:pPr>
        <w:pStyle w:val="a"/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2"/>
          <w:szCs w:val="22"/>
        </w:rPr>
      </w:pPr>
      <w:r w:rsidRPr="2F3C96EF" w:rsidR="2F3C96EF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2F3C96EF" w:rsidR="2F3C96EF">
        <w:rPr>
          <w:rFonts w:ascii="Times New Roman" w:hAnsi="Times New Roman" w:cs="Times New Roman"/>
          <w:i w:val="1"/>
          <w:iCs w:val="1"/>
          <w:sz w:val="22"/>
          <w:szCs w:val="22"/>
        </w:rPr>
        <w:t>Утвер</w:t>
      </w:r>
      <w:r w:rsidRPr="2F3C96EF" w:rsidR="2F3C96EF">
        <w:rPr>
          <w:rFonts w:ascii="Times New Roman" w:hAnsi="Times New Roman" w:cs="Times New Roman"/>
          <w:i w:val="1"/>
          <w:iCs w:val="1"/>
          <w:sz w:val="22"/>
          <w:szCs w:val="22"/>
        </w:rPr>
        <w:t>д</w:t>
      </w:r>
      <w:r w:rsidRPr="2F3C96EF" w:rsidR="2F3C96EF">
        <w:rPr>
          <w:rFonts w:ascii="Times New Roman" w:hAnsi="Times New Roman" w:cs="Times New Roman"/>
          <w:i w:val="1"/>
          <w:iCs w:val="1"/>
          <w:sz w:val="22"/>
          <w:szCs w:val="22"/>
        </w:rPr>
        <w:t>ить</w:t>
      </w:r>
      <w:r w:rsidRPr="2F3C96EF" w:rsidR="2F3C96EF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2F3C96EF" w:rsidR="2F3C96EF">
        <w:rPr>
          <w:rFonts w:ascii="Times New Roman" w:hAnsi="Times New Roman" w:cs="Times New Roman"/>
          <w:i w:val="1"/>
          <w:iCs w:val="1"/>
          <w:sz w:val="22"/>
          <w:szCs w:val="22"/>
        </w:rPr>
        <w:t>смет</w:t>
      </w:r>
      <w:r w:rsidRPr="2F3C96EF" w:rsidR="2F3C96EF">
        <w:rPr>
          <w:rFonts w:ascii="Times New Roman" w:hAnsi="Times New Roman" w:cs="Times New Roman"/>
          <w:i w:val="1"/>
          <w:iCs w:val="1"/>
          <w:sz w:val="22"/>
          <w:szCs w:val="22"/>
        </w:rPr>
        <w:t>у</w:t>
      </w:r>
      <w:r w:rsidRPr="2F3C96EF" w:rsidR="2F3C96EF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на выполнение работ по установке и монтажу системы видеонаблюдения и размер</w:t>
      </w:r>
      <w:r w:rsidRPr="2F3C96EF" w:rsidR="2F3C96EF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взимания платы в размере 25 (двадцать пять) рублей с квадратного метра сроком на 1 (один) месяц.</w:t>
      </w:r>
    </w:p>
    <w:p w:rsidR="2F3C96EF" w:rsidP="2F3C96EF" w:rsidRDefault="2F3C96EF" w14:noSpellErr="1" w14:paraId="5E88CBD9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2F3C96EF" w:rsidP="5CF3684E" w:rsidRDefault="2F3C96EF" w14:paraId="2DD065EE" w14:noSpellErr="1" w14:textId="6AE4F4A6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66,34%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17,3%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16,36%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</w:p>
    <w:p w:rsidR="2F3C96EF" w:rsidP="2F3C96EF" w:rsidRDefault="2F3C96EF" w14:noSpellErr="1" w14:paraId="7C7EA134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5CF3684E" w:rsidRDefault="2F3C96EF" w14:paraId="4B72D29E" w14:noSpellErr="1" w14:textId="2047B7B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одиннадцатому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4D864F23" w14:textId="28005D6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paraId="71F17E9B" w14:noSpellErr="1" w14:textId="75EBC762">
      <w:pPr>
        <w:jc w:val="both"/>
      </w:pP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двенадцатому 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вопросу повестки дня:</w:t>
      </w:r>
    </w:p>
    <w:p w:rsidR="2F3C96EF" w:rsidP="2F3C96EF" w:rsidRDefault="2F3C96EF" w14:noSpellErr="1" w14:paraId="48206BFE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5CF3684E" w:rsidP="5CF3684E" w:rsidRDefault="5CF3684E" w14:paraId="5856153C" w14:textId="126DB8C0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Утвер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д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ить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мест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ом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хранения материалов общего собрания собственников помещений в многоквартирном доме 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-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подвально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е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помещени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е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дома (Московская область, Раменский район, </w:t>
      </w:r>
      <w:proofErr w:type="spellStart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г.п</w:t>
      </w:r>
      <w:proofErr w:type="spellEnd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. Ильинский, ул. Чкалова, д. 1), расположенном под квартирой №21 (вход с внешней стороны дома).</w:t>
      </w:r>
    </w:p>
    <w:p w:rsidR="2F3C96EF" w:rsidP="2F3C96EF" w:rsidRDefault="2F3C96EF" w14:noSpellErr="1" w14:paraId="06F2DD1B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5CF3684E" w:rsidP="5CF3684E" w:rsidRDefault="5CF3684E" w14:noSpellErr="1" w14:paraId="25696700" w14:textId="45BF3977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95,88%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4,12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%</w:t>
      </w:r>
    </w:p>
    <w:p w:rsidR="2F3C96EF" w:rsidP="2F3C96EF" w:rsidRDefault="2F3C96EF" w14:noSpellErr="1" w14:paraId="6D1169CA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5CF3684E" w:rsidRDefault="2F3C96EF" w14:paraId="57897B30" w14:noSpellErr="1" w14:textId="4A73D544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двенадцатому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вопросу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424FBD68" w14:textId="386BB9A5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paraId="58930AA9" w14:noSpellErr="1" w14:textId="448C187A">
      <w:pPr>
        <w:jc w:val="both"/>
      </w:pP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тринадцатому 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вопросу повестки дня:</w:t>
      </w:r>
    </w:p>
    <w:p w:rsidR="2F3C96EF" w:rsidP="5CF3684E" w:rsidRDefault="2F3C96EF" w14:paraId="0E3F16B8" w14:textId="3D2228B2" w14:noSpellErr="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222222"/>
          <w:sz w:val="24"/>
          <w:szCs w:val="24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5CF3684E" w:rsidP="5CF3684E" w:rsidRDefault="5CF3684E" w14:noSpellErr="1" w14:paraId="37B60F17" w14:textId="72D48464">
      <w:pPr>
        <w:pStyle w:val="a"/>
        <w:spacing w:after="0" w:line="240" w:lineRule="auto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В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ыб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рать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мест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ом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размещения сообщений о принятых решениях на общем собрании собственников на 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стенд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ы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в подъездах многоквартирного дома.</w:t>
      </w:r>
    </w:p>
    <w:p w:rsidR="2F3C96EF" w:rsidP="2F3C96EF" w:rsidRDefault="2F3C96EF" w14:noSpellErr="1" w14:paraId="2F74F437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5CF3684E" w:rsidP="5CF3684E" w:rsidRDefault="5CF3684E" w14:noSpellErr="1" w14:paraId="030CFA2C" w14:textId="37EC046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100%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</w:p>
    <w:p w:rsidR="5CF3684E" w:rsidP="5CF3684E" w:rsidRDefault="5CF3684E" w14:noSpellErr="1" w14:paraId="56EBA669" w14:textId="6426A5CE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5CF3684E" w:rsidRDefault="2F3C96EF" w14:paraId="786DA6C4" w14:noSpellErr="1" w14:textId="6ED8522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тринадцатому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7DF87D2E" w14:textId="64E7A3B5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paraId="2D0B2D43" w14:noSpellErr="1" w14:textId="0E33362B">
      <w:pPr>
        <w:jc w:val="both"/>
      </w:pP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четырнадцатому 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вопросу повестки дня:</w:t>
      </w:r>
    </w:p>
    <w:p w:rsidR="2F3C96EF" w:rsidP="2F3C96EF" w:rsidRDefault="2F3C96EF" w14:noSpellErr="1" w14:paraId="01C24F52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5CF3684E" w:rsidP="5CF3684E" w:rsidRDefault="5CF3684E" w14:paraId="7F0016E9" w14:textId="5015BB0C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Избра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ть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членом Совета Дома Савина Геннадия Викторовича (кв.135), Кузнецова Геннадия Анатольевича (кв.16), Зорина Евгения Владимировича (кв.110), Афанасьеву Ларису Михайловну (кв.21), </w:t>
      </w:r>
      <w:proofErr w:type="spellStart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Катомину</w:t>
      </w:r>
      <w:proofErr w:type="spellEnd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Ирину Васильевну (кв.31), вместо выбывших Федорова В.С., </w:t>
      </w:r>
      <w:proofErr w:type="spellStart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Стрижак</w:t>
      </w:r>
      <w:proofErr w:type="spellEnd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О.Г., </w:t>
      </w:r>
      <w:proofErr w:type="spellStart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Громаковой</w:t>
      </w:r>
      <w:proofErr w:type="spellEnd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Е.В.</w:t>
      </w:r>
    </w:p>
    <w:p w:rsidR="2F3C96EF" w:rsidP="2F3C96EF" w:rsidRDefault="2F3C96EF" w14:noSpellErr="1" w14:paraId="4F8AD906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5CF3684E" w:rsidP="5CF3684E" w:rsidRDefault="5CF3684E" w14:noSpellErr="1" w14:paraId="5EECA7D0" w14:textId="37EC046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100%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</w:p>
    <w:p w:rsidR="5CF3684E" w:rsidP="5CF3684E" w:rsidRDefault="5CF3684E" w14:noSpellErr="1" w14:paraId="778C5FA6" w14:textId="5EBCBFD6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5CF3684E" w:rsidRDefault="2F3C96EF" w14:paraId="2AB7EF56" w14:noSpellErr="1" w14:textId="02334391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четырнадцатому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7095C40F" w14:textId="2339CC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lang w:eastAsia="ru-RU"/>
        </w:rPr>
      </w:pPr>
    </w:p>
    <w:p w:rsidR="2F3C96EF" w:rsidP="2F3C96EF" w:rsidRDefault="2F3C96EF" w14:paraId="65BB80DF" w14:noSpellErr="1" w14:textId="5D89E2BB">
      <w:pPr>
        <w:jc w:val="both"/>
      </w:pP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5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По п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ятнадцатому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вопросу повестки дня:</w:t>
      </w:r>
    </w:p>
    <w:p w:rsidR="2F3C96EF" w:rsidP="2F3C96EF" w:rsidRDefault="2F3C96EF" w14:noSpellErr="1" w14:paraId="05DDB8A8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2F3C96EF" w:rsidP="5CF3684E" w:rsidRDefault="2F3C96EF" w14:paraId="7C44D8F2" w14:noSpellErr="1" w14:textId="16EC4BC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4"/>
          <w:szCs w:val="24"/>
          <w:u w:val="non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222222"/>
          <w:sz w:val="24"/>
          <w:szCs w:val="24"/>
          <w:u w:val="none"/>
          <w:lang w:eastAsia="ru-RU"/>
        </w:rPr>
        <w:t>Избрать Председателем Совета Дома - Кузнецова Геннадия Анатольевича</w:t>
      </w:r>
    </w:p>
    <w:p w:rsidR="2F3C96EF" w:rsidP="2F3C96EF" w:rsidRDefault="2F3C96EF" w14:noSpellErr="1" w14:paraId="26E2FD9F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5CF3684E" w:rsidP="5CF3684E" w:rsidRDefault="5CF3684E" w14:noSpellErr="1" w14:paraId="7386415B" w14:textId="37EC046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100%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</w:p>
    <w:p w:rsidR="2F3C96EF" w:rsidP="2F3C96EF" w:rsidRDefault="2F3C96EF" w14:noSpellErr="1" w14:paraId="41CFB569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5CF3684E" w:rsidRDefault="2F3C96EF" w14:paraId="396D29B1" w14:noSpellErr="1" w14:textId="025411B2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п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ятнадцатому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вопросу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6578645A" w14:textId="0F82A13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paraId="656B145D" w14:noSpellErr="1" w14:textId="61DB339F">
      <w:pPr>
        <w:jc w:val="both"/>
      </w:pP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6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шестнадцатому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вопросу повестки дня:</w:t>
      </w:r>
    </w:p>
    <w:p w:rsidR="2F3C96EF" w:rsidP="2F3C96EF" w:rsidRDefault="2F3C96EF" w14:noSpellErr="1" w14:paraId="68264FD3" w14:textId="3D2228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5CF3684E" w:rsidP="5CF3684E" w:rsidRDefault="5CF3684E" w14:paraId="001682B8" w14:textId="5813E5CB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Выдел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ить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помещения Совету Дома для размещения Совета Дома, а также для проведения совещаний, собраний и приема граждан - подвальное помещение Дома (Московская область, Раменский район, </w:t>
      </w:r>
      <w:proofErr w:type="spellStart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г.п</w:t>
      </w:r>
      <w:proofErr w:type="spellEnd"/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. Ильинский, ул. Чкалова, д. 1), расположенное под квартирой №21 (вход с внешней стороны Дома).</w:t>
      </w:r>
    </w:p>
    <w:p w:rsidR="2F3C96EF" w:rsidP="2F3C96EF" w:rsidRDefault="2F3C96EF" w14:noSpellErr="1" w14:paraId="4634C785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5CF3684E" w:rsidP="5CF3684E" w:rsidRDefault="5CF3684E" w14:noSpellErr="1" w14:paraId="14E6EA59" w14:textId="37EC046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100%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</w:p>
    <w:p w:rsidR="5CF3684E" w:rsidP="5CF3684E" w:rsidRDefault="5CF3684E" w14:noSpellErr="1" w14:paraId="0BF62B27" w14:textId="7423B1B5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</w:pPr>
    </w:p>
    <w:p w:rsidR="2F3C96EF" w:rsidP="5CF3684E" w:rsidRDefault="2F3C96EF" w14:paraId="34BE6C57" w14:noSpellErr="1" w14:textId="74DEADA8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шестнадцатому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23767E62" w14:textId="6BA8E967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2F3C96EF" w:rsidRDefault="2F3C96EF" w14:paraId="54A5E2AA" w14:noSpellErr="1" w14:textId="4D72BD51">
      <w:pPr>
        <w:jc w:val="both"/>
      </w:pP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7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По </w:t>
      </w:r>
      <w:proofErr w:type="gramStart"/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семнадцатому 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вопросу</w:t>
      </w:r>
      <w:proofErr w:type="gramEnd"/>
      <w:r w:rsidRPr="5CF3684E" w:rsidR="5CF3684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повестки дня:</w:t>
      </w:r>
    </w:p>
    <w:p w:rsidR="5CF3684E" w:rsidP="5CF3684E" w:rsidRDefault="5CF3684E" w14:noSpellErr="1" w14:paraId="0E89C363" w14:textId="633D3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В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опрос,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поставленный на голосование:</w:t>
      </w:r>
    </w:p>
    <w:p w:rsidR="5CF3684E" w:rsidP="5CF3684E" w:rsidRDefault="5CF3684E" w14:noSpellErr="1" w14:paraId="51FC9971" w14:textId="1C85F92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Провести 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государственн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ую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перерегистраци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>ю</w:t>
      </w:r>
      <w:r w:rsidRPr="5CF3684E" w:rsidR="5CF3684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подвального помещения Дома в парко-места.</w:t>
      </w:r>
    </w:p>
    <w:p w:rsidR="2F3C96EF" w:rsidP="2F3C96EF" w:rsidRDefault="2F3C96EF" w14:noSpellErr="1" w14:paraId="64CEE6AC" w14:textId="46793C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2F3C96EF" w:rsidR="2F3C96EF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Голосовали:</w:t>
      </w:r>
    </w:p>
    <w:p w:rsidR="2F3C96EF" w:rsidP="5CF3684E" w:rsidRDefault="2F3C96EF" w14:paraId="6CBE4C0C" w14:noSpellErr="1" w14:textId="75BE9A38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"за"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94,84%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, "против"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0%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,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"воздержались" - 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5,16%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</w:t>
      </w:r>
    </w:p>
    <w:p w:rsidR="2F3C96EF" w:rsidP="2F3C96EF" w:rsidRDefault="2F3C96EF" w14:noSpellErr="1" w14:paraId="4351D60B" w14:textId="704C2C23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="2F3C96EF" w:rsidP="5CF3684E" w:rsidRDefault="2F3C96EF" w14:paraId="40194914" w14:noSpellErr="1" w14:textId="1DB1CB1A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Решение по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семнадцатому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 xml:space="preserve"> </w:t>
      </w:r>
      <w:r w:rsidRPr="5CF3684E" w:rsidR="5CF3684E">
        <w:rPr>
          <w:rFonts w:ascii="Times New Roman" w:hAnsi="Times New Roman" w:eastAsia="Times New Roman" w:cs="Times New Roman"/>
          <w:b w:val="0"/>
          <w:bCs w:val="0"/>
          <w:color w:val="222222"/>
          <w:sz w:val="23"/>
          <w:szCs w:val="23"/>
          <w:u w:val="single"/>
          <w:lang w:eastAsia="ru-RU"/>
        </w:rPr>
        <w:t>вопросу -</w:t>
      </w: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 xml:space="preserve"> "принято".</w:t>
      </w:r>
    </w:p>
    <w:p w:rsidR="2F3C96EF" w:rsidP="2F3C96EF" w:rsidRDefault="2F3C96EF" w14:noSpellErr="1" w14:paraId="10CD6FF9" w14:textId="599E227D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</w:pPr>
    </w:p>
    <w:p w:rsidRPr="00ED1B0D" w:rsidR="00ED1B0D" w:rsidP="5CF3684E" w:rsidRDefault="00ED1B0D" w14:paraId="17DDC006" w14:noSpellErr="1" w14:textId="39DDD75E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b w:val="1"/>
          <w:bCs w:val="1"/>
          <w:color w:val="222222"/>
          <w:sz w:val="23"/>
          <w:szCs w:val="23"/>
          <w:u w:val="single"/>
          <w:lang w:eastAsia="ru-RU"/>
        </w:rPr>
        <w:t>Приложения:</w:t>
      </w:r>
    </w:p>
    <w:p w:rsidRPr="00ED1B0D" w:rsidR="00ED1B0D" w:rsidP="5CF3684E" w:rsidRDefault="00ED1B0D" w14:paraId="1232611F" w14:noSpellErr="1" w14:textId="0185DD1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Извещение о проведении голосования в </w:t>
      </w:r>
      <w:r w:rsidRPr="5CF3684E" w:rsidR="5CF3684E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заочной форме.</w:t>
      </w:r>
    </w:p>
    <w:p w:rsidRPr="00ED1B0D" w:rsidR="00ED1B0D" w:rsidP="0043473B" w:rsidRDefault="00ED1B0D" w14:paraId="6661C982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Реестр </w:t>
      </w:r>
      <w:r w:rsidRPr="0043473B" w:rsidR="008C23C7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собственников помещений в доме.</w:t>
      </w:r>
    </w:p>
    <w:p w:rsidRPr="0043473B" w:rsidR="00ED1B0D" w:rsidP="0043473B" w:rsidRDefault="00ED1B0D" w14:paraId="525DE1CF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Решения собственников помещений в количестве _______ л.</w:t>
      </w:r>
    </w:p>
    <w:p w:rsidRPr="00ED1B0D" w:rsidR="008C23C7" w:rsidP="0043473B" w:rsidRDefault="00A248DC" w14:paraId="4F081357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Список </w:t>
      </w:r>
      <w:r w:rsidR="0043473B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собственников, </w:t>
      </w:r>
      <w:r w:rsidRPr="0043473B" w:rsidR="008C23C7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принявших участие в собрании.</w:t>
      </w:r>
    </w:p>
    <w:p w:rsidRPr="00ED1B0D" w:rsidR="00ED1B0D" w:rsidP="0043473B" w:rsidRDefault="00ED1B0D" w14:paraId="15AA318D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 </w:t>
      </w:r>
    </w:p>
    <w:p w:rsidRPr="00ED1B0D" w:rsidR="00ED1B0D" w:rsidP="0043473B" w:rsidRDefault="00ED1B0D" w14:paraId="0E84F609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Председатель общего собрания                                      ___</w:t>
      </w:r>
      <w:r w:rsidRPr="0043473B" w:rsidR="008C23C7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__________ /Кузнецов Г.А.</w:t>
      </w: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/</w:t>
      </w:r>
    </w:p>
    <w:p w:rsidR="0043473B" w:rsidP="0043473B" w:rsidRDefault="0043473B" w14:paraId="6A05A809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</w:p>
    <w:p w:rsidR="00ED1B0D" w:rsidP="0043473B" w:rsidRDefault="00ED1B0D" w14:paraId="76214A5F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Секретарь общего собрания                                     </w:t>
      </w:r>
      <w:r w:rsidR="0043473B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 </w:t>
      </w: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   </w:t>
      </w:r>
      <w:r w:rsidR="00CD7A27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 </w:t>
      </w: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___</w:t>
      </w:r>
      <w:r w:rsidRPr="0043473B" w:rsidR="007A5B7C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____________ /Зорин Е.В.</w:t>
      </w:r>
      <w:r w:rsidRPr="00ED1B0D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/</w:t>
      </w:r>
    </w:p>
    <w:p w:rsidR="00E25828" w:rsidP="0043473B" w:rsidRDefault="00E25828" w14:paraId="6A80D068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</w:p>
    <w:p w:rsidR="00EC5E5A" w:rsidP="0043473B" w:rsidRDefault="00EC5E5A" w14:paraId="2A8E8E25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Собственники, принявшие участие в подсчете решений собственников и их голосов:</w:t>
      </w:r>
    </w:p>
    <w:p w:rsidR="00E25828" w:rsidP="0043473B" w:rsidRDefault="00E25828" w14:paraId="6AC80A8F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</w:p>
    <w:p w:rsidRPr="00A248DC" w:rsidR="00DF28B5" w:rsidP="00A248DC" w:rsidRDefault="00EC5E5A" w14:paraId="71BBD9C5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__________________/</w:t>
      </w:r>
      <w:proofErr w:type="spellStart"/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Громакова</w:t>
      </w:r>
      <w:proofErr w:type="spellEnd"/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Е.В.</w:t>
      </w:r>
      <w:r w:rsidR="00CD7A27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/</w:t>
      </w:r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ab/>
      </w:r>
      <w:r w:rsidR="00CD7A27"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________________/</w:t>
      </w:r>
      <w:proofErr w:type="spellStart"/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>Катомина</w:t>
      </w:r>
      <w:proofErr w:type="spellEnd"/>
      <w:r>
        <w:rPr>
          <w:rFonts w:ascii="Times New Roman" w:hAnsi="Times New Roman" w:eastAsia="Times New Roman" w:cs="Times New Roman"/>
          <w:color w:val="222222"/>
          <w:sz w:val="23"/>
          <w:szCs w:val="23"/>
          <w:lang w:eastAsia="ru-RU"/>
        </w:rPr>
        <w:t xml:space="preserve"> И.В./</w:t>
      </w:r>
    </w:p>
    <w:sectPr w:rsidRPr="00A248DC" w:rsidR="00DF28B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69DB"/>
    <w:multiLevelType w:val="hybridMultilevel"/>
    <w:tmpl w:val="E346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44D4"/>
    <w:multiLevelType w:val="multilevel"/>
    <w:tmpl w:val="618A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306BB"/>
    <w:multiLevelType w:val="multilevel"/>
    <w:tmpl w:val="E586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dirty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0D"/>
    <w:rsid w:val="000D43F3"/>
    <w:rsid w:val="0012360C"/>
    <w:rsid w:val="0043473B"/>
    <w:rsid w:val="004753BE"/>
    <w:rsid w:val="0049097C"/>
    <w:rsid w:val="007A5B7C"/>
    <w:rsid w:val="007C2685"/>
    <w:rsid w:val="008C23C7"/>
    <w:rsid w:val="00A248DC"/>
    <w:rsid w:val="00B52AB5"/>
    <w:rsid w:val="00CD7A27"/>
    <w:rsid w:val="00DF28B5"/>
    <w:rsid w:val="00E25828"/>
    <w:rsid w:val="00EC5E5A"/>
    <w:rsid w:val="00ED1B0D"/>
    <w:rsid w:val="15018D89"/>
    <w:rsid w:val="2F3C96EF"/>
    <w:rsid w:val="5CF3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25BB"/>
  <w15:chartTrackingRefBased/>
  <w15:docId w15:val="{336137AC-A96E-460D-BE94-B7762649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B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B0D"/>
    <w:rPr>
      <w:b/>
      <w:bCs/>
    </w:rPr>
  </w:style>
  <w:style w:type="character" w:styleId="a5">
    <w:name w:val="Emphasis"/>
    <w:basedOn w:val="a0"/>
    <w:uiPriority w:val="20"/>
    <w:qFormat/>
    <w:rsid w:val="00ED1B0D"/>
    <w:rPr>
      <w:i/>
      <w:iCs/>
    </w:rPr>
  </w:style>
  <w:style w:type="paragraph" w:styleId="a6">
    <w:name w:val="List Paragraph"/>
    <w:basedOn w:val="a"/>
    <w:uiPriority w:val="34"/>
    <w:qFormat/>
    <w:rsid w:val="008C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g.kuznetsov</dc:creator>
  <keywords/>
  <dc:description/>
  <lastModifiedBy>kglm@mail.ru</lastModifiedBy>
  <revision>11</revision>
  <lastPrinted>2018-04-13T15:15:00.0000000Z</lastPrinted>
  <dcterms:created xsi:type="dcterms:W3CDTF">2018-04-05T11:48:00.0000000Z</dcterms:created>
  <dcterms:modified xsi:type="dcterms:W3CDTF">2018-05-27T14:12:32.7926720Z</dcterms:modified>
</coreProperties>
</file>